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C03515">
        <w:rPr>
          <w:rFonts w:eastAsia="Times New Roman"/>
          <w:sz w:val="28"/>
          <w:szCs w:val="28"/>
        </w:rPr>
        <w:t>117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341E1C">
        <w:rPr>
          <w:sz w:val="28"/>
          <w:szCs w:val="28"/>
        </w:rPr>
        <w:t>000</w:t>
      </w:r>
      <w:r w:rsidR="00C03515">
        <w:rPr>
          <w:sz w:val="28"/>
          <w:szCs w:val="28"/>
        </w:rPr>
        <w:t>421</w:t>
      </w:r>
      <w:r w:rsidR="00E5718B">
        <w:rPr>
          <w:sz w:val="28"/>
          <w:szCs w:val="28"/>
        </w:rPr>
        <w:t>-</w:t>
      </w:r>
      <w:r w:rsidR="00C03515">
        <w:rPr>
          <w:sz w:val="28"/>
          <w:szCs w:val="28"/>
        </w:rPr>
        <w:t>42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20</w:t>
      </w:r>
      <w:r w:rsidR="00A35E6D">
        <w:rPr>
          <w:rFonts w:eastAsia="Times New Roman"/>
          <w:bCs/>
          <w:sz w:val="28"/>
          <w:szCs w:val="28"/>
        </w:rPr>
        <w:t xml:space="preserve"> 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5C3370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Даткаева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Курбанбека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Асановича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>за админист</w:t>
      </w:r>
      <w:r>
        <w:rPr>
          <w:color w:val="000000"/>
          <w:sz w:val="28"/>
          <w:szCs w:val="28"/>
        </w:rPr>
        <w:t xml:space="preserve">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об </w:t>
      </w:r>
      <w:r>
        <w:rPr>
          <w:sz w:val="28"/>
          <w:szCs w:val="28"/>
        </w:rPr>
        <w:t>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Даткаев К.А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18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12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 xml:space="preserve">кая область, </w:t>
      </w:r>
      <w:r w:rsidR="005C3370">
        <w:rPr>
          <w:spacing w:val="-1"/>
          <w:sz w:val="28"/>
          <w:szCs w:val="28"/>
        </w:rPr>
        <w:t xml:space="preserve">Сургутский район, </w:t>
      </w:r>
      <w:r>
        <w:rPr>
          <w:spacing w:val="-1"/>
          <w:sz w:val="28"/>
          <w:szCs w:val="28"/>
        </w:rPr>
        <w:t>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06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41598F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</w:t>
      </w:r>
      <w:r w:rsidRPr="004948D7">
        <w:rPr>
          <w:rFonts w:eastAsia="Times New Roman"/>
          <w:sz w:val="28"/>
          <w:szCs w:val="28"/>
        </w:rPr>
        <w:t>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5C3370" w:rsidRPr="00060F57" w:rsidP="005C3370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Даткаев К.А.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 xml:space="preserve">отсутствие не предоставил, в деле имеется </w:t>
      </w:r>
      <w:r>
        <w:rPr>
          <w:iCs/>
          <w:sz w:val="28"/>
          <w:szCs w:val="28"/>
        </w:rPr>
        <w:t xml:space="preserve">отчет о доставке СМС-извещения, которое получено </w:t>
      </w:r>
      <w:r>
        <w:rPr>
          <w:spacing w:val="-1"/>
          <w:sz w:val="28"/>
          <w:szCs w:val="28"/>
        </w:rPr>
        <w:t xml:space="preserve">Даткаевым К.А. </w:t>
      </w:r>
      <w:r>
        <w:rPr>
          <w:iCs/>
          <w:sz w:val="28"/>
          <w:szCs w:val="28"/>
        </w:rPr>
        <w:t xml:space="preserve">24.01.2024 г. </w:t>
      </w:r>
    </w:p>
    <w:p w:rsidR="00B92653" w:rsidP="005C3370">
      <w:pPr>
        <w:shd w:val="clear" w:color="auto" w:fill="FFFFFF"/>
        <w:ind w:firstLine="674"/>
        <w:jc w:val="both"/>
        <w:rPr>
          <w:sz w:val="28"/>
          <w:szCs w:val="28"/>
        </w:rPr>
      </w:pPr>
      <w:r w:rsidRPr="00060F57">
        <w:rPr>
          <w:sz w:val="28"/>
          <w:szCs w:val="28"/>
        </w:rPr>
        <w:t xml:space="preserve">Согласно п. 6 </w:t>
      </w:r>
      <w:hyperlink r:id="rId5" w:history="1">
        <w:r w:rsidRPr="00060F57">
          <w:rPr>
            <w:rStyle w:val="a1"/>
            <w:color w:val="auto"/>
            <w:sz w:val="28"/>
            <w:szCs w:val="28"/>
          </w:rPr>
          <w:t xml:space="preserve"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</w:t>
        </w:r>
        <w:r w:rsidRPr="00060F57">
          <w:rPr>
            <w:rStyle w:val="a1"/>
            <w:color w:val="auto"/>
            <w:sz w:val="28"/>
            <w:szCs w:val="28"/>
          </w:rPr>
          <w:t>(с изменениями и дополнениями)</w:t>
        </w:r>
      </w:hyperlink>
      <w:r w:rsidRPr="00185502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185502">
          <w:rPr>
            <w:rStyle w:val="a1"/>
            <w:color w:val="auto"/>
            <w:sz w:val="28"/>
            <w:szCs w:val="28"/>
          </w:rPr>
          <w:t>статьей 29.6</w:t>
        </w:r>
      </w:hyperlink>
      <w:r w:rsidRPr="00185502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</w:t>
      </w:r>
      <w:r w:rsidRPr="00185502">
        <w:rPr>
          <w:sz w:val="28"/>
          <w:szCs w:val="28"/>
        </w:rPr>
        <w:t xml:space="preserve">ле лиц о времени и месте судебного рассмотрения. Поскольку </w:t>
      </w:r>
      <w:hyperlink r:id="rId7" w:history="1">
        <w:r w:rsidRPr="00185502">
          <w:rPr>
            <w:rStyle w:val="a1"/>
            <w:color w:val="auto"/>
            <w:sz w:val="28"/>
            <w:szCs w:val="28"/>
          </w:rPr>
          <w:t>КоАП</w:t>
        </w:r>
      </w:hyperlink>
      <w:r w:rsidRPr="00185502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</w:t>
      </w:r>
      <w:r w:rsidRPr="00185502">
        <w:rPr>
          <w:sz w:val="28"/>
          <w:szCs w:val="28"/>
        </w:rPr>
        <w:t>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</w:t>
      </w:r>
      <w:r w:rsidRPr="00185502">
        <w:rPr>
          <w:sz w:val="28"/>
          <w:szCs w:val="28"/>
        </w:rPr>
        <w:t>ление таким способом и при фиксации факта отправки и доставки СМС-извещения адресату).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341E1C">
        <w:rPr>
          <w:spacing w:val="-1"/>
          <w:sz w:val="28"/>
          <w:szCs w:val="28"/>
        </w:rPr>
        <w:t>Даткаева К.А.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341E1C">
        <w:rPr>
          <w:spacing w:val="-1"/>
          <w:sz w:val="28"/>
          <w:szCs w:val="28"/>
        </w:rPr>
        <w:t>Даткаева К.А.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41598F">
        <w:rPr>
          <w:rFonts w:eastAsia="Times New Roman"/>
          <w:sz w:val="28"/>
          <w:szCs w:val="28"/>
        </w:rPr>
        <w:t>10</w:t>
      </w:r>
      <w:r w:rsidR="00FE2F8E">
        <w:rPr>
          <w:rFonts w:eastAsia="Times New Roman"/>
          <w:sz w:val="28"/>
          <w:szCs w:val="28"/>
        </w:rPr>
        <w:t>.</w:t>
      </w:r>
      <w:r w:rsidR="0041598F">
        <w:rPr>
          <w:rFonts w:eastAsia="Times New Roman"/>
          <w:sz w:val="28"/>
          <w:szCs w:val="28"/>
        </w:rPr>
        <w:t>01</w:t>
      </w:r>
      <w:r w:rsidR="00AA5FED">
        <w:rPr>
          <w:rFonts w:eastAsia="Times New Roman"/>
          <w:sz w:val="28"/>
          <w:szCs w:val="28"/>
        </w:rPr>
        <w:t>.202</w:t>
      </w:r>
      <w:r w:rsidR="0041598F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C03515">
        <w:rPr>
          <w:spacing w:val="-1"/>
          <w:sz w:val="28"/>
          <w:szCs w:val="28"/>
        </w:rPr>
        <w:t xml:space="preserve"> от 06.10.2023 г.,</w:t>
      </w:r>
      <w:r w:rsidRPr="002E7F6B">
        <w:rPr>
          <w:rFonts w:eastAsia="Times New Roman"/>
          <w:sz w:val="28"/>
          <w:szCs w:val="28"/>
        </w:rPr>
        <w:t xml:space="preserve">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41598F">
        <w:rPr>
          <w:spacing w:val="-1"/>
          <w:sz w:val="28"/>
          <w:szCs w:val="28"/>
        </w:rPr>
        <w:t>2 ст. 12.9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материалами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</w:t>
      </w:r>
      <w:r>
        <w:rPr>
          <w:color w:val="000000"/>
          <w:spacing w:val="1"/>
          <w:sz w:val="28"/>
          <w:szCs w:val="28"/>
        </w:rPr>
        <w:t>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правонарушения, предусмотренно</w:t>
      </w:r>
      <w:r w:rsidRPr="000D77B7">
        <w:rPr>
          <w:sz w:val="28"/>
          <w:szCs w:val="28"/>
        </w:rPr>
        <w:t xml:space="preserve">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341E1C">
        <w:rPr>
          <w:spacing w:val="-1"/>
          <w:sz w:val="28"/>
          <w:szCs w:val="28"/>
        </w:rPr>
        <w:t>Даткаева К.А.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</w:t>
      </w:r>
      <w:r>
        <w:rPr>
          <w:color w:val="000000"/>
          <w:spacing w:val="1"/>
          <w:sz w:val="28"/>
          <w:szCs w:val="28"/>
        </w:rPr>
        <w:t>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</w:t>
      </w:r>
      <w:r>
        <w:rPr>
          <w:spacing w:val="-1"/>
          <w:sz w:val="28"/>
          <w:szCs w:val="28"/>
        </w:rPr>
        <w:t>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</w:t>
      </w:r>
      <w:r>
        <w:rPr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</w:t>
      </w:r>
      <w:r w:rsidRPr="004B7153">
        <w:rPr>
          <w:sz w:val="28"/>
          <w:szCs w:val="28"/>
        </w:rPr>
        <w:t xml:space="preserve">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</w:t>
      </w:r>
      <w:r>
        <w:rPr>
          <w:spacing w:val="-1"/>
          <w:sz w:val="28"/>
          <w:szCs w:val="28"/>
        </w:rPr>
        <w:t>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Даткаева Курбанбека </w:t>
      </w:r>
      <w:r>
        <w:rPr>
          <w:spacing w:val="-1"/>
          <w:sz w:val="28"/>
          <w:szCs w:val="28"/>
        </w:rPr>
        <w:t>Асановича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административное наказание в виде административного штрафа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</w:t>
      </w:r>
      <w:r w:rsidRPr="0024789B">
        <w:rPr>
          <w:sz w:val="28"/>
          <w:szCs w:val="28"/>
        </w:rPr>
        <w:t>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</w:t>
      </w:r>
      <w:r w:rsidRPr="002A3D16">
        <w:rPr>
          <w:sz w:val="28"/>
          <w:szCs w:val="28"/>
        </w:rPr>
        <w:t>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</w:t>
      </w:r>
      <w:r w:rsidRPr="00210DD1">
        <w:rPr>
          <w:spacing w:val="1"/>
          <w:sz w:val="28"/>
          <w:szCs w:val="28"/>
        </w:rPr>
        <w:t>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</w:t>
      </w:r>
      <w:r w:rsidRPr="00210DD1">
        <w:rPr>
          <w:spacing w:val="1"/>
          <w:sz w:val="28"/>
          <w:szCs w:val="28"/>
        </w:rPr>
        <w:t>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</w:t>
      </w:r>
      <w:r w:rsidRPr="00A35E6D">
        <w:rPr>
          <w:spacing w:val="1"/>
          <w:sz w:val="28"/>
          <w:szCs w:val="28"/>
        </w:rPr>
        <w:t>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5C3370">
        <w:rPr>
          <w:spacing w:val="1"/>
          <w:sz w:val="28"/>
          <w:szCs w:val="28"/>
        </w:rPr>
        <w:t>1172420122</w:t>
      </w:r>
      <w:r w:rsidRPr="00A35E6D">
        <w:rPr>
          <w:spacing w:val="1"/>
          <w:sz w:val="28"/>
          <w:szCs w:val="28"/>
        </w:rPr>
        <w:t>, наименование платежа 5-</w:t>
      </w:r>
      <w:r w:rsidR="00C03515">
        <w:rPr>
          <w:spacing w:val="1"/>
          <w:sz w:val="28"/>
          <w:szCs w:val="28"/>
        </w:rPr>
        <w:t>117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</w:t>
      </w:r>
      <w:r w:rsidRPr="00210DD1">
        <w:rPr>
          <w:sz w:val="28"/>
          <w:szCs w:val="28"/>
        </w:rPr>
        <w:t>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</w:t>
      </w:r>
      <w:r w:rsidRPr="00210DD1">
        <w:rPr>
          <w:spacing w:val="-1"/>
          <w:sz w:val="28"/>
          <w:szCs w:val="28"/>
        </w:rPr>
        <w:t xml:space="preserve">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</w:t>
      </w:r>
      <w:r w:rsidRPr="00210DD1">
        <w:rPr>
          <w:spacing w:val="-1"/>
          <w:sz w:val="28"/>
          <w:szCs w:val="28"/>
        </w:rPr>
        <w:t>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5C3370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0F57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5502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1E1C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37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BF7AEB"/>
    <w:rsid w:val="00C009F4"/>
    <w:rsid w:val="00C03515"/>
    <w:rsid w:val="00C05A7B"/>
    <w:rsid w:val="00C12182"/>
    <w:rsid w:val="00C13615"/>
    <w:rsid w:val="00C16266"/>
    <w:rsid w:val="00C20A58"/>
    <w:rsid w:val="00C20B3A"/>
    <w:rsid w:val="00C22F2D"/>
    <w:rsid w:val="00C233C9"/>
    <w:rsid w:val="00C2795F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CBE58-A5DF-41FB-BA71-4F82D4CC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